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64" w:rsidRDefault="00E3516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35164" w:rsidRDefault="00E3516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E5BD0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E5BD0">
        <w:rPr>
          <w:rFonts w:ascii="Bookman Old Style" w:hAnsi="Bookman Old Style" w:cs="Arial"/>
          <w:b/>
          <w:bCs/>
          <w:noProof/>
        </w:rPr>
        <w:t>COMMERCE</w:t>
      </w:r>
    </w:p>
    <w:p w:rsidR="00E35164" w:rsidRDefault="00E3516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E5BD0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E5BD0">
        <w:rPr>
          <w:rFonts w:ascii="Bookman Old Style" w:hAnsi="Bookman Old Style" w:cs="Arial"/>
          <w:b/>
          <w:noProof/>
        </w:rPr>
        <w:t>NOVEMBER 2012</w:t>
      </w:r>
    </w:p>
    <w:p w:rsidR="00E35164" w:rsidRDefault="00E3516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E5BD0">
        <w:rPr>
          <w:rFonts w:ascii="Bookman Old Style" w:hAnsi="Bookman Old Style" w:cs="Arial"/>
          <w:noProof/>
        </w:rPr>
        <w:t>CO 3804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E5BD0">
        <w:rPr>
          <w:rFonts w:ascii="Bookman Old Style" w:hAnsi="Bookman Old Style" w:cs="Arial"/>
          <w:noProof/>
        </w:rPr>
        <w:t>RESEARCH METHODOLOGY</w:t>
      </w:r>
    </w:p>
    <w:p w:rsidR="00E35164" w:rsidRPr="00DF7A41" w:rsidRDefault="00E35164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35164" w:rsidRDefault="00E3516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35164" w:rsidRDefault="00E3516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E5BD0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35164" w:rsidRDefault="00E3516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E5BD0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35164" w:rsidRPr="008B3F21" w:rsidRDefault="00E35164" w:rsidP="008B3F21">
      <w:pPr>
        <w:rPr>
          <w:rFonts w:ascii="Bookman Old Style" w:hAnsi="Bookman Old Style"/>
          <w:sz w:val="10"/>
        </w:rPr>
      </w:pPr>
    </w:p>
    <w:p w:rsidR="00E35164" w:rsidRDefault="00E35164" w:rsidP="008B3F21">
      <w:r>
        <w:rPr>
          <w:rFonts w:ascii="Bookman Old Style" w:hAnsi="Bookman Old Style"/>
        </w:rPr>
        <w:tab/>
      </w:r>
      <w:r>
        <w:rPr>
          <w:sz w:val="28"/>
          <w:szCs w:val="28"/>
        </w:rPr>
        <w:t xml:space="preserve">                                                          SECTION-A</w:t>
      </w:r>
      <w:r>
        <w:t xml:space="preserve">                               </w:t>
      </w:r>
    </w:p>
    <w:p w:rsidR="00E35164" w:rsidRDefault="00E35164" w:rsidP="008B3F21">
      <w:r>
        <w:t>Answer ALL questions:                                                                                                                 (10x2=20)</w:t>
      </w:r>
    </w:p>
    <w:p w:rsidR="00E35164" w:rsidRPr="008B3F21" w:rsidRDefault="00E35164" w:rsidP="008B3F21"/>
    <w:p w:rsidR="00E35164" w:rsidRDefault="00E35164" w:rsidP="008B3F21">
      <w:pPr>
        <w:tabs>
          <w:tab w:val="right" w:pos="9360"/>
        </w:tabs>
      </w:pPr>
      <w:r>
        <w:t>1. What do you mean by alertness in research?</w:t>
      </w:r>
    </w:p>
    <w:p w:rsidR="00E35164" w:rsidRDefault="00E35164" w:rsidP="008B3F21">
      <w:pPr>
        <w:tabs>
          <w:tab w:val="right" w:pos="9360"/>
        </w:tabs>
      </w:pPr>
      <w:r>
        <w:t>2. State the uses of review of literature in research.</w:t>
      </w:r>
    </w:p>
    <w:p w:rsidR="00E35164" w:rsidRDefault="00E35164" w:rsidP="008B3F21">
      <w:pPr>
        <w:tabs>
          <w:tab w:val="right" w:pos="9360"/>
        </w:tabs>
      </w:pPr>
      <w:r>
        <w:t>3. What do you mean by cause and effect relationship?</w:t>
      </w:r>
    </w:p>
    <w:p w:rsidR="00E35164" w:rsidRDefault="00E35164" w:rsidP="008B3F21">
      <w:pPr>
        <w:tabs>
          <w:tab w:val="right" w:pos="9360"/>
        </w:tabs>
      </w:pPr>
      <w:r>
        <w:t>4. What is meant by variable?</w:t>
      </w:r>
    </w:p>
    <w:p w:rsidR="00E35164" w:rsidRDefault="00E35164" w:rsidP="008B3F21">
      <w:pPr>
        <w:tabs>
          <w:tab w:val="right" w:pos="9360"/>
        </w:tabs>
      </w:pPr>
      <w:r>
        <w:t>5. How to set a research problem?</w:t>
      </w:r>
    </w:p>
    <w:p w:rsidR="00E35164" w:rsidRDefault="00E35164" w:rsidP="008B3F21">
      <w:pPr>
        <w:tabs>
          <w:tab w:val="right" w:pos="9360"/>
        </w:tabs>
      </w:pPr>
      <w:r>
        <w:t>6. What is sample design?</w:t>
      </w:r>
    </w:p>
    <w:p w:rsidR="00E35164" w:rsidRDefault="00E35164" w:rsidP="008B3F21">
      <w:pPr>
        <w:tabs>
          <w:tab w:val="right" w:pos="9360"/>
        </w:tabs>
      </w:pPr>
      <w:r>
        <w:t>7. What do you understand by degree of freedom?</w:t>
      </w:r>
    </w:p>
    <w:p w:rsidR="00E35164" w:rsidRDefault="00E35164" w:rsidP="008B3F21">
      <w:pPr>
        <w:tabs>
          <w:tab w:val="right" w:pos="9360"/>
        </w:tabs>
      </w:pPr>
      <w:r>
        <w:t>8. What is covert observation?</w:t>
      </w:r>
    </w:p>
    <w:p w:rsidR="00E35164" w:rsidRDefault="00E35164" w:rsidP="008B3F21">
      <w:pPr>
        <w:tabs>
          <w:tab w:val="right" w:pos="9360"/>
        </w:tabs>
      </w:pPr>
      <w:r>
        <w:t>9. List out the steps involved in using Median Test.</w:t>
      </w:r>
    </w:p>
    <w:p w:rsidR="00E35164" w:rsidRDefault="00E35164" w:rsidP="008B3F21">
      <w:r>
        <w:t xml:space="preserve">10. The theory predicts that the proportion of beans in the four groups A,B,C and D should be </w:t>
      </w:r>
    </w:p>
    <w:p w:rsidR="00E35164" w:rsidRDefault="00E35164" w:rsidP="008B3F21">
      <w:r>
        <w:t xml:space="preserve">       9:3:3:1.In an experiment among 1,600 beans, the numbers in the four groups were </w:t>
      </w:r>
    </w:p>
    <w:p w:rsidR="00E35164" w:rsidRDefault="00E35164" w:rsidP="008B3F21">
      <w:r>
        <w:t xml:space="preserve">       882,313,287 and 118.Does the experimental result support the theory? Apply Chi- square test </w:t>
      </w:r>
    </w:p>
    <w:p w:rsidR="00E35164" w:rsidRDefault="00E35164" w:rsidP="008B3F21">
      <w:r>
        <w:t xml:space="preserve">       at 5% level of significance given the( Table value =7.815)</w:t>
      </w:r>
    </w:p>
    <w:p w:rsidR="00E35164" w:rsidRDefault="00E35164" w:rsidP="008B3F21"/>
    <w:p w:rsidR="00E35164" w:rsidRDefault="00E35164" w:rsidP="008B3F21">
      <w:pPr>
        <w:rPr>
          <w:sz w:val="28"/>
          <w:szCs w:val="28"/>
        </w:rPr>
      </w:pPr>
      <w:r>
        <w:t xml:space="preserve">                                                                     </w:t>
      </w:r>
      <w:r>
        <w:rPr>
          <w:sz w:val="28"/>
          <w:szCs w:val="28"/>
        </w:rPr>
        <w:t>SECTION-B</w:t>
      </w:r>
    </w:p>
    <w:p w:rsidR="00E35164" w:rsidRDefault="00E35164" w:rsidP="008B3F21">
      <w:pPr>
        <w:tabs>
          <w:tab w:val="right" w:pos="9360"/>
        </w:tabs>
      </w:pPr>
      <w:r>
        <w:t xml:space="preserve">Answer any FIVE questions:                                                                                                           (5X8=40)   </w:t>
      </w:r>
    </w:p>
    <w:p w:rsidR="00E35164" w:rsidRDefault="00E35164" w:rsidP="008B3F21">
      <w:pPr>
        <w:tabs>
          <w:tab w:val="right" w:pos="9360"/>
        </w:tabs>
        <w:rPr>
          <w:sz w:val="22"/>
          <w:szCs w:val="22"/>
        </w:rPr>
      </w:pPr>
    </w:p>
    <w:p w:rsidR="00E35164" w:rsidRDefault="00E35164" w:rsidP="008B3F21">
      <w:pPr>
        <w:tabs>
          <w:tab w:val="right" w:pos="9360"/>
        </w:tabs>
      </w:pPr>
      <w:r>
        <w:t>11. List out and explain the criteria of good research.</w:t>
      </w:r>
    </w:p>
    <w:p w:rsidR="00E35164" w:rsidRDefault="00E35164" w:rsidP="008B3F21">
      <w:pPr>
        <w:tabs>
          <w:tab w:val="right" w:pos="9360"/>
        </w:tabs>
      </w:pPr>
      <w:r>
        <w:t>12. Briefly explain the classification of research design.</w:t>
      </w:r>
    </w:p>
    <w:p w:rsidR="00E35164" w:rsidRDefault="00E35164" w:rsidP="008B3F21">
      <w:pPr>
        <w:tabs>
          <w:tab w:val="right" w:pos="9360"/>
        </w:tabs>
      </w:pPr>
      <w:r>
        <w:t>13. Choose a topic for research and try to construct the objectives and hypothesis statements.</w:t>
      </w:r>
    </w:p>
    <w:p w:rsidR="00E35164" w:rsidRDefault="00E35164" w:rsidP="008B3F21">
      <w:pPr>
        <w:tabs>
          <w:tab w:val="right" w:pos="9360"/>
        </w:tabs>
      </w:pPr>
    </w:p>
    <w:p w:rsidR="00E35164" w:rsidRDefault="00E35164" w:rsidP="008B3F21">
      <w:pPr>
        <w:tabs>
          <w:tab w:val="right" w:pos="9360"/>
        </w:tabs>
      </w:pPr>
      <w:r>
        <w:t>14. What are the aspects to be covered while the following reports are prepared?</w:t>
      </w:r>
    </w:p>
    <w:p w:rsidR="00E35164" w:rsidRDefault="00E35164" w:rsidP="008B3F21">
      <w:pPr>
        <w:tabs>
          <w:tab w:val="right" w:pos="9360"/>
        </w:tabs>
      </w:pPr>
      <w:r>
        <w:t xml:space="preserve">       a) Bank reports b) Educational reports c) Clinical reports.</w:t>
      </w:r>
    </w:p>
    <w:p w:rsidR="00E35164" w:rsidRDefault="00E35164" w:rsidP="008B3F21">
      <w:pPr>
        <w:tabs>
          <w:tab w:val="right" w:pos="9360"/>
        </w:tabs>
      </w:pPr>
      <w:r>
        <w:t>15. What are the guidelines involved in drafting a standard questionnaire?</w:t>
      </w:r>
    </w:p>
    <w:p w:rsidR="00E35164" w:rsidRDefault="00E35164" w:rsidP="008B3F21">
      <w:pPr>
        <w:tabs>
          <w:tab w:val="right" w:pos="9360"/>
        </w:tabs>
      </w:pPr>
      <w:r>
        <w:t xml:space="preserve">16. What is meant by objectivity in research? How to measure objectivity in research? State the </w:t>
      </w:r>
    </w:p>
    <w:p w:rsidR="00E35164" w:rsidRDefault="00E35164" w:rsidP="008B3F21">
      <w:pPr>
        <w:tabs>
          <w:tab w:val="right" w:pos="9360"/>
        </w:tabs>
      </w:pPr>
      <w:r>
        <w:t xml:space="preserve">      methods available to establish objectivity in research.</w:t>
      </w:r>
    </w:p>
    <w:p w:rsidR="00E35164" w:rsidRDefault="00E35164" w:rsidP="008B3F21">
      <w:r>
        <w:t>17. Two groups of high school students, each containing 8 members, earn the following scores:</w:t>
      </w:r>
    </w:p>
    <w:tbl>
      <w:tblPr>
        <w:tblW w:w="0" w:type="auto"/>
        <w:tblInd w:w="82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60"/>
      </w:tblGrid>
      <w:tr w:rsidR="00E35164" w:rsidRPr="008B3F21" w:rsidTr="008B3F21">
        <w:tc>
          <w:tcPr>
            <w:tcW w:w="7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>
            <w:pPr>
              <w:rPr>
                <w:sz w:val="22"/>
                <w:szCs w:val="22"/>
              </w:rPr>
            </w:pPr>
            <w:r>
              <w:t>A                       19          28          14           23            14           17            12             15</w:t>
            </w:r>
          </w:p>
        </w:tc>
      </w:tr>
      <w:tr w:rsidR="00E35164" w:rsidRPr="008B3F21" w:rsidTr="008B3F21">
        <w:tc>
          <w:tcPr>
            <w:tcW w:w="7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>
            <w:pPr>
              <w:rPr>
                <w:sz w:val="22"/>
                <w:szCs w:val="22"/>
              </w:rPr>
            </w:pPr>
            <w:r>
              <w:t xml:space="preserve">B                       25          23          29           15            27           21            24             20     </w:t>
            </w:r>
          </w:p>
        </w:tc>
      </w:tr>
    </w:tbl>
    <w:p w:rsidR="00E35164" w:rsidRDefault="00E35164" w:rsidP="008B3F21">
      <w:pPr>
        <w:rPr>
          <w:rFonts w:asciiTheme="minorHAnsi" w:hAnsiTheme="minorHAnsi" w:cstheme="minorBidi"/>
          <w:sz w:val="22"/>
          <w:szCs w:val="22"/>
        </w:rPr>
      </w:pPr>
      <w:r>
        <w:t xml:space="preserve">     </w:t>
      </w:r>
    </w:p>
    <w:p w:rsidR="00E35164" w:rsidRDefault="00E35164" w:rsidP="008B3F21">
      <w:r>
        <w:t xml:space="preserve">       Do the two groups differ significantly? Apply the sum- of -Ranks Test.   (Table value at 5% </w:t>
      </w:r>
    </w:p>
    <w:p w:rsidR="00E35164" w:rsidRDefault="00E35164" w:rsidP="008B3F21">
      <w:r>
        <w:t xml:space="preserve">      significance level: Z= 1.96)</w:t>
      </w:r>
    </w:p>
    <w:p w:rsidR="00E35164" w:rsidRDefault="00E35164" w:rsidP="008B3F21"/>
    <w:p w:rsidR="00E35164" w:rsidRDefault="00E35164" w:rsidP="008B3F21"/>
    <w:p w:rsidR="00E35164" w:rsidRDefault="00E35164" w:rsidP="008B3F21"/>
    <w:p w:rsidR="00E35164" w:rsidRDefault="00E35164" w:rsidP="008B3F21"/>
    <w:p w:rsidR="00E35164" w:rsidRDefault="00E35164" w:rsidP="008B3F21">
      <w:pPr>
        <w:rPr>
          <w:sz w:val="22"/>
          <w:szCs w:val="22"/>
        </w:rPr>
      </w:pPr>
      <w:r>
        <w:t xml:space="preserve">18. Jeya Tea Store has shops at three locations in the city. The owner keeps a daily record for </w:t>
      </w:r>
    </w:p>
    <w:p w:rsidR="00E35164" w:rsidRDefault="00E35164" w:rsidP="008B3F21">
      <w:r>
        <w:t xml:space="preserve">      each location of the numbers of customers who actually make a purchase. A sample of the </w:t>
      </w:r>
    </w:p>
    <w:p w:rsidR="00E35164" w:rsidRDefault="00E35164" w:rsidP="008B3F21">
      <w:r>
        <w:t xml:space="preserve">      data is as follows. Using the Kruskal-wallis test, Can you say at 5% level of significance that </w:t>
      </w:r>
    </w:p>
    <w:p w:rsidR="00E35164" w:rsidRDefault="00E35164" w:rsidP="008B3F21">
      <w:r>
        <w:t xml:space="preserve">      the shops have the same number of customers.(Table value =5.991)</w:t>
      </w:r>
    </w:p>
    <w:tbl>
      <w:tblPr>
        <w:tblW w:w="0" w:type="auto"/>
        <w:tblInd w:w="163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980"/>
        <w:gridCol w:w="2070"/>
        <w:gridCol w:w="1890"/>
      </w:tblGrid>
      <w:tr w:rsidR="00E35164" w:rsidRPr="008B3F21" w:rsidTr="008B3F21"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>
            <w:pPr>
              <w:rPr>
                <w:sz w:val="22"/>
                <w:szCs w:val="22"/>
              </w:rPr>
            </w:pPr>
            <w:r>
              <w:t xml:space="preserve">         Location-A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>
            <w:pPr>
              <w:rPr>
                <w:sz w:val="22"/>
                <w:szCs w:val="22"/>
              </w:rPr>
            </w:pPr>
            <w:r>
              <w:t xml:space="preserve">        Location-B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>
            <w:pPr>
              <w:rPr>
                <w:sz w:val="22"/>
                <w:szCs w:val="22"/>
              </w:rPr>
            </w:pPr>
            <w:r>
              <w:t xml:space="preserve">    Location-C</w:t>
            </w:r>
          </w:p>
        </w:tc>
      </w:tr>
      <w:tr w:rsidR="00E35164" w:rsidRPr="008B3F21" w:rsidTr="008B3F21"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164" w:rsidRPr="008B3F21" w:rsidRDefault="00E35164">
            <w:pPr>
              <w:rPr>
                <w:rFonts w:cstheme="minorBidi"/>
              </w:rPr>
            </w:pPr>
          </w:p>
          <w:p w:rsidR="00E35164" w:rsidRDefault="00E35164">
            <w:r>
              <w:t xml:space="preserve">                99</w:t>
            </w:r>
          </w:p>
          <w:p w:rsidR="00E35164" w:rsidRDefault="00E35164">
            <w:r>
              <w:t xml:space="preserve">                64</w:t>
            </w:r>
          </w:p>
          <w:p w:rsidR="00E35164" w:rsidRDefault="00E35164">
            <w:r>
              <w:t xml:space="preserve">              101</w:t>
            </w:r>
          </w:p>
          <w:p w:rsidR="00E35164" w:rsidRDefault="00E35164">
            <w:r>
              <w:t xml:space="preserve">                85</w:t>
            </w:r>
          </w:p>
          <w:p w:rsidR="00E35164" w:rsidRDefault="00E35164">
            <w:r>
              <w:t xml:space="preserve">                79</w:t>
            </w:r>
          </w:p>
          <w:p w:rsidR="00E35164" w:rsidRDefault="00E35164">
            <w:r>
              <w:t xml:space="preserve">                88</w:t>
            </w:r>
          </w:p>
          <w:p w:rsidR="00E35164" w:rsidRDefault="00E35164">
            <w:r>
              <w:t xml:space="preserve">                97</w:t>
            </w:r>
          </w:p>
          <w:p w:rsidR="00E35164" w:rsidRDefault="00E35164">
            <w:r>
              <w:t xml:space="preserve">                95</w:t>
            </w:r>
          </w:p>
          <w:p w:rsidR="00E35164" w:rsidRDefault="00E35164">
            <w:r>
              <w:t xml:space="preserve">                90</w:t>
            </w:r>
          </w:p>
          <w:p w:rsidR="00E35164" w:rsidRDefault="00E35164">
            <w:r>
              <w:t xml:space="preserve">              100</w:t>
            </w:r>
          </w:p>
          <w:p w:rsidR="00E35164" w:rsidRPr="008B3F21" w:rsidRDefault="00E35164">
            <w:pPr>
              <w:rPr>
                <w:sz w:val="22"/>
                <w:szCs w:val="22"/>
              </w:rPr>
            </w:pPr>
            <w:r>
              <w:t xml:space="preserve">            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164" w:rsidRPr="008B3F21" w:rsidRDefault="00E35164">
            <w:pPr>
              <w:rPr>
                <w:rFonts w:cstheme="minorBidi"/>
              </w:rPr>
            </w:pPr>
          </w:p>
          <w:p w:rsidR="00E35164" w:rsidRDefault="00E35164">
            <w:r>
              <w:t xml:space="preserve">               83</w:t>
            </w:r>
          </w:p>
          <w:p w:rsidR="00E35164" w:rsidRDefault="00E35164">
            <w:r>
              <w:t xml:space="preserve">             102</w:t>
            </w:r>
          </w:p>
          <w:p w:rsidR="00E35164" w:rsidRDefault="00E35164">
            <w:r>
              <w:t xml:space="preserve">             125</w:t>
            </w:r>
          </w:p>
          <w:p w:rsidR="00E35164" w:rsidRDefault="00E35164">
            <w:r>
              <w:t xml:space="preserve">               61</w:t>
            </w:r>
          </w:p>
          <w:p w:rsidR="00E35164" w:rsidRDefault="00E35164">
            <w:r>
              <w:t xml:space="preserve">               91</w:t>
            </w:r>
          </w:p>
          <w:p w:rsidR="00E35164" w:rsidRDefault="00E35164">
            <w:r>
              <w:t xml:space="preserve">               96</w:t>
            </w:r>
          </w:p>
          <w:p w:rsidR="00E35164" w:rsidRDefault="00E35164">
            <w:r>
              <w:t xml:space="preserve">               94</w:t>
            </w:r>
          </w:p>
          <w:p w:rsidR="00E35164" w:rsidRDefault="00E35164">
            <w:r>
              <w:t xml:space="preserve">               89</w:t>
            </w:r>
          </w:p>
          <w:p w:rsidR="00E35164" w:rsidRDefault="00E35164">
            <w:r>
              <w:t xml:space="preserve">               93</w:t>
            </w:r>
          </w:p>
          <w:p w:rsidR="00E35164" w:rsidRDefault="00E35164">
            <w:r>
              <w:t xml:space="preserve">               75</w:t>
            </w:r>
          </w:p>
          <w:p w:rsidR="00E35164" w:rsidRPr="008B3F21" w:rsidRDefault="00E35164">
            <w:pPr>
              <w:rPr>
                <w:sz w:val="22"/>
                <w:szCs w:val="22"/>
              </w:rPr>
            </w:pPr>
            <w:r>
              <w:t xml:space="preserve">   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164" w:rsidRPr="008B3F21" w:rsidRDefault="00E35164">
            <w:pPr>
              <w:rPr>
                <w:rFonts w:cstheme="minorBidi"/>
              </w:rPr>
            </w:pPr>
          </w:p>
          <w:p w:rsidR="00E35164" w:rsidRDefault="00E35164">
            <w:r>
              <w:t xml:space="preserve">           89</w:t>
            </w:r>
          </w:p>
          <w:p w:rsidR="00E35164" w:rsidRDefault="00E35164">
            <w:r>
              <w:t xml:space="preserve">           98</w:t>
            </w:r>
          </w:p>
          <w:p w:rsidR="00E35164" w:rsidRDefault="00E35164">
            <w:r>
              <w:t xml:space="preserve">           56</w:t>
            </w:r>
          </w:p>
          <w:p w:rsidR="00E35164" w:rsidRDefault="00E35164">
            <w:r>
              <w:t xml:space="preserve">         105</w:t>
            </w:r>
          </w:p>
          <w:p w:rsidR="00E35164" w:rsidRDefault="00E35164">
            <w:r>
              <w:t xml:space="preserve">           87</w:t>
            </w:r>
          </w:p>
          <w:p w:rsidR="00E35164" w:rsidRDefault="00E35164">
            <w:r>
              <w:t xml:space="preserve">           90</w:t>
            </w:r>
          </w:p>
          <w:p w:rsidR="00E35164" w:rsidRDefault="00E35164">
            <w:r>
              <w:t xml:space="preserve">           87</w:t>
            </w:r>
          </w:p>
          <w:p w:rsidR="00E35164" w:rsidRDefault="00E35164">
            <w:r>
              <w:t xml:space="preserve">         101</w:t>
            </w:r>
          </w:p>
          <w:p w:rsidR="00E35164" w:rsidRDefault="00E35164">
            <w:r>
              <w:t xml:space="preserve">           76</w:t>
            </w:r>
          </w:p>
          <w:p w:rsidR="00E35164" w:rsidRPr="008B3F21" w:rsidRDefault="00E35164">
            <w:pPr>
              <w:rPr>
                <w:sz w:val="22"/>
                <w:szCs w:val="22"/>
              </w:rPr>
            </w:pPr>
            <w:r>
              <w:t xml:space="preserve">           89</w:t>
            </w:r>
          </w:p>
        </w:tc>
      </w:tr>
    </w:tbl>
    <w:p w:rsidR="00E35164" w:rsidRDefault="00E35164" w:rsidP="008B3F21">
      <w:pPr>
        <w:rPr>
          <w:rFonts w:asciiTheme="minorHAnsi" w:hAnsiTheme="minorHAnsi" w:cstheme="minorBidi"/>
          <w:sz w:val="22"/>
          <w:szCs w:val="22"/>
        </w:rPr>
      </w:pPr>
    </w:p>
    <w:p w:rsidR="00E35164" w:rsidRDefault="00E35164" w:rsidP="008B3F21"/>
    <w:p w:rsidR="00E35164" w:rsidRDefault="00E35164" w:rsidP="008B3F21"/>
    <w:p w:rsidR="00E35164" w:rsidRDefault="00E35164" w:rsidP="008B3F21"/>
    <w:p w:rsidR="00E35164" w:rsidRDefault="00E35164" w:rsidP="008B3F21">
      <w:pPr>
        <w:rPr>
          <w:sz w:val="28"/>
          <w:szCs w:val="28"/>
        </w:rPr>
      </w:pPr>
      <w:r>
        <w:t xml:space="preserve">                                                                      </w:t>
      </w:r>
      <w:r>
        <w:rPr>
          <w:sz w:val="28"/>
          <w:szCs w:val="28"/>
        </w:rPr>
        <w:t>SECTION-C</w:t>
      </w:r>
    </w:p>
    <w:p w:rsidR="00E35164" w:rsidRDefault="00E35164" w:rsidP="008B3F21">
      <w:pPr>
        <w:tabs>
          <w:tab w:val="right" w:pos="9360"/>
        </w:tabs>
      </w:pPr>
      <w:r>
        <w:t xml:space="preserve">Answer any TWO questions:                                                                                                         (2X20=40)  </w:t>
      </w:r>
    </w:p>
    <w:p w:rsidR="00E35164" w:rsidRDefault="00E35164" w:rsidP="008B3F21">
      <w:pPr>
        <w:tabs>
          <w:tab w:val="right" w:pos="9360"/>
        </w:tabs>
        <w:rPr>
          <w:sz w:val="22"/>
          <w:szCs w:val="22"/>
        </w:rPr>
      </w:pPr>
    </w:p>
    <w:p w:rsidR="00E35164" w:rsidRDefault="00E35164" w:rsidP="008B3F21">
      <w:pPr>
        <w:tabs>
          <w:tab w:val="right" w:pos="9360"/>
        </w:tabs>
      </w:pPr>
      <w:r>
        <w:t>19. Discuss the steps involved in the research process.</w:t>
      </w:r>
    </w:p>
    <w:p w:rsidR="00E35164" w:rsidRDefault="00E35164" w:rsidP="008B3F21">
      <w:pPr>
        <w:tabs>
          <w:tab w:val="right" w:pos="9360"/>
        </w:tabs>
      </w:pPr>
      <w:r>
        <w:t>20. Enumerate the types, merits and demerits of interview method of collection of data.</w:t>
      </w:r>
    </w:p>
    <w:p w:rsidR="00E35164" w:rsidRDefault="00E35164" w:rsidP="008B3F21">
      <w:pPr>
        <w:tabs>
          <w:tab w:val="right" w:pos="9360"/>
        </w:tabs>
      </w:pPr>
      <w:r>
        <w:t xml:space="preserve">21.  a)Following are the performance scores of two groups of 13 and 12 executives trained by two </w:t>
      </w:r>
    </w:p>
    <w:p w:rsidR="00E35164" w:rsidRDefault="00E35164" w:rsidP="008B3F21">
      <w:pPr>
        <w:tabs>
          <w:tab w:val="right" w:pos="9360"/>
        </w:tabs>
      </w:pPr>
      <w:r>
        <w:t xml:space="preserve">           different methods</w:t>
      </w:r>
    </w:p>
    <w:tbl>
      <w:tblPr>
        <w:tblW w:w="0" w:type="auto"/>
        <w:tblInd w:w="64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35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456"/>
      </w:tblGrid>
      <w:tr w:rsidR="00E35164" w:rsidRPr="008B3F21" w:rsidTr="008B3F21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i/>
                <w:sz w:val="22"/>
                <w:szCs w:val="22"/>
              </w:rPr>
            </w:pPr>
            <w:r w:rsidRPr="008B3F21">
              <w:rPr>
                <w:i/>
              </w:rPr>
              <w:t>Method X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20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25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28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30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32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35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40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42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43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45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47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49</w:t>
            </w:r>
          </w:p>
        </w:tc>
      </w:tr>
      <w:tr w:rsidR="00E35164" w:rsidRPr="008B3F21" w:rsidTr="008B3F21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i/>
                <w:sz w:val="22"/>
                <w:szCs w:val="22"/>
              </w:rPr>
            </w:pPr>
            <w:r w:rsidRPr="008B3F21">
              <w:rPr>
                <w:i/>
              </w:rPr>
              <w:t>Method y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19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22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25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29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33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36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41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45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46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49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>50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 w:rsidP="008B3F21">
            <w:pPr>
              <w:tabs>
                <w:tab w:val="right" w:pos="9360"/>
              </w:tabs>
              <w:rPr>
                <w:sz w:val="22"/>
                <w:szCs w:val="22"/>
              </w:rPr>
            </w:pPr>
            <w:r>
              <w:t xml:space="preserve"> --</w:t>
            </w:r>
          </w:p>
        </w:tc>
      </w:tr>
    </w:tbl>
    <w:p w:rsidR="00E35164" w:rsidRDefault="00E35164" w:rsidP="008B3F21">
      <w:pPr>
        <w:tabs>
          <w:tab w:val="right" w:pos="9360"/>
        </w:tabs>
        <w:rPr>
          <w:rFonts w:asciiTheme="minorHAnsi" w:hAnsiTheme="minorHAnsi" w:cstheme="minorBidi"/>
          <w:sz w:val="22"/>
          <w:szCs w:val="22"/>
        </w:rPr>
      </w:pPr>
    </w:p>
    <w:p w:rsidR="00E35164" w:rsidRDefault="00E35164" w:rsidP="008B3F21">
      <w:pPr>
        <w:tabs>
          <w:tab w:val="right" w:pos="9360"/>
        </w:tabs>
      </w:pPr>
      <w:r>
        <w:t xml:space="preserve">          Test the </w:t>
      </w:r>
      <w:r>
        <w:rPr>
          <w:i/>
        </w:rPr>
        <w:t>H</w:t>
      </w:r>
      <w:r>
        <w:rPr>
          <w:i/>
          <w:vertAlign w:val="subscript"/>
        </w:rPr>
        <w:t xml:space="preserve">O   </w:t>
      </w:r>
      <w:r>
        <w:t xml:space="preserve">that there is no difference in the effectiveness of the two training methods .Apply </w:t>
      </w:r>
    </w:p>
    <w:p w:rsidR="00E35164" w:rsidRDefault="00E35164" w:rsidP="008B3F21">
      <w:pPr>
        <w:tabs>
          <w:tab w:val="right" w:pos="9360"/>
        </w:tabs>
      </w:pPr>
      <w:r>
        <w:t xml:space="preserve">          Wald Wolfowitz test at 1% significance level.(Table value= 2.58)                                 (10) Marks</w:t>
      </w:r>
    </w:p>
    <w:p w:rsidR="00E35164" w:rsidRDefault="00E35164" w:rsidP="008B3F21">
      <w:pPr>
        <w:rPr>
          <w:rFonts w:ascii="Calibri" w:hAnsi="Calibri"/>
        </w:rPr>
      </w:pPr>
      <w:r>
        <w:t xml:space="preserve">       b) </w:t>
      </w:r>
      <w:r>
        <w:rPr>
          <w:rFonts w:ascii="Calibri" w:hAnsi="Calibri"/>
        </w:rPr>
        <w:t xml:space="preserve">A large hospital hires most of its nurses from the two major universities in the area. Over the </w:t>
      </w:r>
    </w:p>
    <w:p w:rsidR="00E35164" w:rsidRDefault="00E35164" w:rsidP="008B3F21">
      <w:pPr>
        <w:rPr>
          <w:rFonts w:ascii="Calibri" w:hAnsi="Calibri"/>
        </w:rPr>
      </w:pPr>
      <w:r>
        <w:rPr>
          <w:rFonts w:ascii="Calibri" w:hAnsi="Calibri"/>
        </w:rPr>
        <w:t xml:space="preserve">           last year, they have been giving a test to the newly graduated nurses entering the hospital to </w:t>
      </w:r>
    </w:p>
    <w:p w:rsidR="00E35164" w:rsidRDefault="00E35164" w:rsidP="008B3F21">
      <w:pPr>
        <w:rPr>
          <w:rFonts w:ascii="Calibri" w:hAnsi="Calibri"/>
        </w:rPr>
      </w:pPr>
      <w:r>
        <w:rPr>
          <w:rFonts w:ascii="Calibri" w:hAnsi="Calibri"/>
        </w:rPr>
        <w:t xml:space="preserve">           determine which school, if either, seems to educate its nurses better. Based on the following </w:t>
      </w:r>
    </w:p>
    <w:p w:rsidR="00E35164" w:rsidRDefault="00E35164" w:rsidP="008B3F21">
      <w:pPr>
        <w:rPr>
          <w:rFonts w:ascii="Calibri" w:hAnsi="Calibri"/>
        </w:rPr>
      </w:pPr>
      <w:r>
        <w:rPr>
          <w:rFonts w:ascii="Calibri" w:hAnsi="Calibri"/>
        </w:rPr>
        <w:t xml:space="preserve">           scores ( out of 100 possible points), help the personnel office of the hospital  to determine </w:t>
      </w:r>
    </w:p>
    <w:p w:rsidR="00E35164" w:rsidRDefault="00E35164" w:rsidP="008B3F21">
      <w:pPr>
        <w:rPr>
          <w:rFonts w:ascii="Calibri" w:hAnsi="Calibri"/>
        </w:rPr>
      </w:pPr>
      <w:r>
        <w:rPr>
          <w:rFonts w:ascii="Calibri" w:hAnsi="Calibri"/>
        </w:rPr>
        <w:t xml:space="preserve">           whether   the schools differ in quality . Use the Mann- Whitney   </w:t>
      </w:r>
      <w:r>
        <w:rPr>
          <w:rFonts w:ascii="Calibri" w:hAnsi="Calibri"/>
          <w:b/>
          <w:i/>
        </w:rPr>
        <w:t>U</w:t>
      </w:r>
      <w:r>
        <w:rPr>
          <w:rFonts w:ascii="Calibri" w:hAnsi="Calibri"/>
        </w:rPr>
        <w:t xml:space="preserve"> - test with a 5% level of </w:t>
      </w:r>
    </w:p>
    <w:p w:rsidR="00E35164" w:rsidRDefault="00E35164" w:rsidP="008B3F21">
      <w:pPr>
        <w:tabs>
          <w:tab w:val="right" w:pos="9360"/>
        </w:tabs>
        <w:rPr>
          <w:rFonts w:ascii="Calibri" w:hAnsi="Calibri"/>
        </w:rPr>
      </w:pPr>
      <w:r>
        <w:rPr>
          <w:rFonts w:ascii="Calibri" w:hAnsi="Calibri"/>
        </w:rPr>
        <w:t xml:space="preserve">           significance.      (Table value= 37)                                                                                            </w:t>
      </w:r>
      <w:r>
        <w:t>(10) Marks</w:t>
      </w:r>
      <w:r>
        <w:rPr>
          <w:rFonts w:ascii="Calibri" w:hAnsi="Calibri"/>
        </w:rPr>
        <w:t xml:space="preserve">                                                                                                                                                    </w:t>
      </w:r>
    </w:p>
    <w:p w:rsidR="00E35164" w:rsidRDefault="00E35164" w:rsidP="008B3F21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                                                                                        Test Scores</w:t>
      </w:r>
    </w:p>
    <w:tbl>
      <w:tblPr>
        <w:tblW w:w="0" w:type="auto"/>
        <w:tblInd w:w="73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360"/>
      </w:tblGrid>
      <w:tr w:rsidR="00E35164" w:rsidRPr="008B3F21" w:rsidTr="008B3F21">
        <w:trPr>
          <w:trHeight w:val="372"/>
        </w:trPr>
        <w:tc>
          <w:tcPr>
            <w:tcW w:w="9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>
            <w:pPr>
              <w:rPr>
                <w:rFonts w:ascii="Calibri" w:hAnsi="Calibri"/>
                <w:i/>
                <w:sz w:val="22"/>
                <w:szCs w:val="22"/>
              </w:rPr>
            </w:pPr>
            <w:r w:rsidRPr="008B3F21">
              <w:rPr>
                <w:rFonts w:ascii="Calibri" w:hAnsi="Calibri"/>
                <w:i/>
              </w:rPr>
              <w:t xml:space="preserve">School  A     </w:t>
            </w:r>
            <w:r w:rsidRPr="008B3F21">
              <w:rPr>
                <w:rFonts w:ascii="Calibri" w:hAnsi="Calibri"/>
              </w:rPr>
              <w:t xml:space="preserve">    97       69      73      84      76       92        90        88      84        87        93      --      --      </w:t>
            </w:r>
          </w:p>
        </w:tc>
      </w:tr>
      <w:tr w:rsidR="00E35164" w:rsidRPr="008B3F21" w:rsidTr="008B3F21">
        <w:trPr>
          <w:trHeight w:val="381"/>
        </w:trPr>
        <w:tc>
          <w:tcPr>
            <w:tcW w:w="9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164" w:rsidRPr="008B3F21" w:rsidRDefault="00E35164">
            <w:pPr>
              <w:rPr>
                <w:rFonts w:ascii="Calibri" w:hAnsi="Calibri"/>
                <w:sz w:val="22"/>
                <w:szCs w:val="22"/>
              </w:rPr>
            </w:pPr>
            <w:r w:rsidRPr="008B3F21">
              <w:rPr>
                <w:rFonts w:ascii="Calibri" w:hAnsi="Calibri"/>
                <w:i/>
              </w:rPr>
              <w:t xml:space="preserve">School  B         </w:t>
            </w:r>
            <w:r w:rsidRPr="008B3F21">
              <w:rPr>
                <w:rFonts w:ascii="Calibri" w:hAnsi="Calibri"/>
              </w:rPr>
              <w:t>88       99      65      69      97       84        85        89      91        90        87       91   72</w:t>
            </w:r>
          </w:p>
        </w:tc>
      </w:tr>
    </w:tbl>
    <w:p w:rsidR="00E35164" w:rsidRDefault="00E35164" w:rsidP="008B3F21">
      <w:pPr>
        <w:rPr>
          <w:rFonts w:asciiTheme="minorHAnsi" w:hAnsiTheme="minorHAnsi" w:cstheme="minorBidi"/>
          <w:sz w:val="22"/>
          <w:szCs w:val="22"/>
        </w:rPr>
      </w:pPr>
    </w:p>
    <w:p w:rsidR="00E35164" w:rsidRDefault="00E35164" w:rsidP="008B3F21">
      <w:pPr>
        <w:rPr>
          <w:rFonts w:ascii="Calibri" w:hAnsi="Calibri"/>
        </w:rPr>
      </w:pPr>
    </w:p>
    <w:p w:rsidR="00E35164" w:rsidRDefault="00E35164" w:rsidP="008B3F21">
      <w:pPr>
        <w:tabs>
          <w:tab w:val="left" w:pos="1149"/>
        </w:tabs>
        <w:rPr>
          <w:rFonts w:ascii="Bookman Old Style" w:hAnsi="Bookman Old Style"/>
        </w:rPr>
        <w:sectPr w:rsidR="00E35164" w:rsidSect="00E35164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E35164" w:rsidRPr="008B3F21" w:rsidRDefault="00E35164" w:rsidP="008B3F21">
      <w:pPr>
        <w:tabs>
          <w:tab w:val="left" w:pos="1149"/>
        </w:tabs>
        <w:rPr>
          <w:rFonts w:ascii="Bookman Old Style" w:hAnsi="Bookman Old Style"/>
        </w:rPr>
      </w:pPr>
    </w:p>
    <w:sectPr w:rsidR="00E35164" w:rsidRPr="008B3F21" w:rsidSect="00E3516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164" w:rsidRDefault="00E35164">
      <w:r>
        <w:separator/>
      </w:r>
    </w:p>
  </w:endnote>
  <w:endnote w:type="continuationSeparator" w:id="1">
    <w:p w:rsidR="00E35164" w:rsidRDefault="00E35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E9EE4F7-183A-4155-B245-991F53A3303A}"/>
    <w:embedItalic r:id="rId2" w:fontKey="{9CE7FAA2-B27F-4A86-A5F4-76BF056908CC}"/>
    <w:embedBoldItalic r:id="rId3" w:fontKey="{C101679B-5521-4F22-90C5-1B312063775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BF157B8C-985A-4CEB-A903-8E702C5EC5D2}"/>
    <w:embedBold r:id="rId5" w:fontKey="{135786DB-ED9E-4620-900A-94C941807BC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7ACD110-042C-4355-A345-E66FB8C00D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64" w:rsidRDefault="00E351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35164" w:rsidRDefault="00E3516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164" w:rsidRDefault="00E35164">
    <w:pPr>
      <w:pStyle w:val="Footer"/>
      <w:framePr w:wrap="around" w:vAnchor="text" w:hAnchor="margin" w:xAlign="right" w:y="1"/>
      <w:rPr>
        <w:rStyle w:val="PageNumber"/>
      </w:rPr>
    </w:pPr>
  </w:p>
  <w:p w:rsidR="00E35164" w:rsidRDefault="00E3516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164" w:rsidRDefault="00E35164">
      <w:r>
        <w:separator/>
      </w:r>
    </w:p>
  </w:footnote>
  <w:footnote w:type="continuationSeparator" w:id="1">
    <w:p w:rsidR="00E35164" w:rsidRDefault="00E351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8B3F21"/>
    <w:rsid w:val="00AC1E67"/>
    <w:rsid w:val="00B06DB3"/>
    <w:rsid w:val="00C304F6"/>
    <w:rsid w:val="00DC47F4"/>
    <w:rsid w:val="00DF7A41"/>
    <w:rsid w:val="00E35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8B3F2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2012-11-03T10:06:00Z</cp:lastPrinted>
  <dcterms:created xsi:type="dcterms:W3CDTF">2012-11-03T10:07:00Z</dcterms:created>
  <dcterms:modified xsi:type="dcterms:W3CDTF">2012-11-03T10:07:00Z</dcterms:modified>
</cp:coreProperties>
</file>